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C2AA5" w14:textId="6C8A3C35" w:rsidR="00791F20" w:rsidRPr="00EC6A27" w:rsidRDefault="00791F20" w:rsidP="00DB2454">
      <w:pPr>
        <w:spacing w:line="480" w:lineRule="auto"/>
        <w:jc w:val="center"/>
        <w:rPr>
          <w:rFonts w:ascii="Times New Roman" w:hAnsi="Times New Roman" w:cs="Times New Roman"/>
          <w:sz w:val="24"/>
          <w:szCs w:val="24"/>
        </w:rPr>
      </w:pPr>
    </w:p>
    <w:p w14:paraId="0E34BDAF" w14:textId="185DA2F1" w:rsidR="00DB2454" w:rsidRPr="00EC6A27" w:rsidRDefault="00DB2454" w:rsidP="00DB2454">
      <w:pPr>
        <w:spacing w:line="480" w:lineRule="auto"/>
        <w:jc w:val="center"/>
        <w:rPr>
          <w:rFonts w:ascii="Times New Roman" w:hAnsi="Times New Roman" w:cs="Times New Roman"/>
          <w:sz w:val="24"/>
          <w:szCs w:val="24"/>
        </w:rPr>
      </w:pPr>
    </w:p>
    <w:p w14:paraId="5B40AC26" w14:textId="5B191B46" w:rsidR="00DB2454" w:rsidRPr="00EC6A27" w:rsidRDefault="00DB2454" w:rsidP="00DB2454">
      <w:pPr>
        <w:spacing w:line="480" w:lineRule="auto"/>
        <w:jc w:val="center"/>
        <w:rPr>
          <w:rFonts w:ascii="Times New Roman" w:hAnsi="Times New Roman" w:cs="Times New Roman"/>
          <w:sz w:val="24"/>
          <w:szCs w:val="24"/>
        </w:rPr>
      </w:pPr>
    </w:p>
    <w:p w14:paraId="6D3834BA" w14:textId="204BBDC8" w:rsidR="00DB2454" w:rsidRPr="00EC6A27" w:rsidRDefault="00DB2454" w:rsidP="00DB2454">
      <w:pPr>
        <w:spacing w:line="480" w:lineRule="auto"/>
        <w:jc w:val="center"/>
        <w:rPr>
          <w:rFonts w:ascii="Times New Roman" w:hAnsi="Times New Roman" w:cs="Times New Roman"/>
          <w:sz w:val="24"/>
          <w:szCs w:val="24"/>
        </w:rPr>
      </w:pPr>
    </w:p>
    <w:p w14:paraId="14BC5F07" w14:textId="199639F4" w:rsidR="00DB2454" w:rsidRPr="00EC6A27" w:rsidRDefault="00DB2454" w:rsidP="00DB2454">
      <w:pPr>
        <w:spacing w:line="480" w:lineRule="auto"/>
        <w:jc w:val="center"/>
        <w:rPr>
          <w:rFonts w:ascii="Times New Roman" w:hAnsi="Times New Roman" w:cs="Times New Roman"/>
          <w:sz w:val="24"/>
          <w:szCs w:val="24"/>
        </w:rPr>
      </w:pPr>
    </w:p>
    <w:p w14:paraId="333A1823" w14:textId="56BCD007" w:rsidR="00DB2454" w:rsidRPr="00EC6A27" w:rsidRDefault="00DB2454" w:rsidP="00DB2454">
      <w:pPr>
        <w:spacing w:line="480" w:lineRule="auto"/>
        <w:jc w:val="center"/>
        <w:rPr>
          <w:rFonts w:ascii="Times New Roman" w:hAnsi="Times New Roman" w:cs="Times New Roman"/>
          <w:sz w:val="24"/>
          <w:szCs w:val="24"/>
        </w:rPr>
      </w:pPr>
    </w:p>
    <w:p w14:paraId="24858A2A" w14:textId="298A2B51" w:rsidR="00DB2454" w:rsidRPr="00EC6A27" w:rsidRDefault="00DB2454" w:rsidP="00DB2454">
      <w:pPr>
        <w:spacing w:line="480" w:lineRule="auto"/>
        <w:jc w:val="center"/>
        <w:rPr>
          <w:rFonts w:ascii="Times New Roman" w:hAnsi="Times New Roman" w:cs="Times New Roman"/>
          <w:sz w:val="24"/>
          <w:szCs w:val="24"/>
        </w:rPr>
      </w:pPr>
      <w:r w:rsidRPr="00EC6A27">
        <w:rPr>
          <w:rFonts w:ascii="Times New Roman" w:hAnsi="Times New Roman" w:cs="Times New Roman"/>
          <w:sz w:val="24"/>
          <w:szCs w:val="24"/>
        </w:rPr>
        <w:t>Math student</w:t>
      </w:r>
      <w:r w:rsidR="001949FD">
        <w:rPr>
          <w:rFonts w:ascii="Times New Roman" w:hAnsi="Times New Roman" w:cs="Times New Roman"/>
          <w:sz w:val="24"/>
          <w:szCs w:val="24"/>
        </w:rPr>
        <w:t>s</w:t>
      </w:r>
      <w:r w:rsidRPr="00EC6A27">
        <w:rPr>
          <w:rFonts w:ascii="Times New Roman" w:hAnsi="Times New Roman" w:cs="Times New Roman"/>
          <w:sz w:val="24"/>
          <w:szCs w:val="24"/>
        </w:rPr>
        <w:t xml:space="preserve"> observation, Summary and a Reflection upon their experiences</w:t>
      </w:r>
    </w:p>
    <w:p w14:paraId="4A3FC375" w14:textId="3834BFD4" w:rsidR="00DB2454" w:rsidRPr="00EC6A27" w:rsidRDefault="00637958" w:rsidP="00DB2454">
      <w:pPr>
        <w:spacing w:line="480" w:lineRule="auto"/>
        <w:jc w:val="center"/>
        <w:rPr>
          <w:rFonts w:ascii="Times New Roman" w:hAnsi="Times New Roman" w:cs="Times New Roman"/>
          <w:sz w:val="24"/>
          <w:szCs w:val="24"/>
        </w:rPr>
      </w:pPr>
      <w:r>
        <w:rPr>
          <w:rFonts w:ascii="Times New Roman" w:hAnsi="Times New Roman" w:cs="Times New Roman"/>
          <w:sz w:val="24"/>
          <w:szCs w:val="24"/>
        </w:rPr>
        <w:t>Dustin Baldwin</w:t>
      </w:r>
    </w:p>
    <w:p w14:paraId="104CCB35" w14:textId="431EA6E7" w:rsidR="00DB2454" w:rsidRPr="00EC6A27" w:rsidRDefault="00637958" w:rsidP="00DB2454">
      <w:pPr>
        <w:spacing w:line="480" w:lineRule="auto"/>
        <w:jc w:val="center"/>
        <w:rPr>
          <w:rFonts w:ascii="Times New Roman" w:hAnsi="Times New Roman" w:cs="Times New Roman"/>
          <w:sz w:val="24"/>
          <w:szCs w:val="24"/>
        </w:rPr>
      </w:pPr>
      <w:r>
        <w:rPr>
          <w:rFonts w:ascii="Times New Roman" w:hAnsi="Times New Roman" w:cs="Times New Roman"/>
          <w:sz w:val="24"/>
          <w:szCs w:val="24"/>
        </w:rPr>
        <w:t>SPD 570</w:t>
      </w:r>
    </w:p>
    <w:p w14:paraId="3DEB6455" w14:textId="0A74F4B0" w:rsidR="00DB2454" w:rsidRPr="00EC6A27" w:rsidRDefault="00DB2454" w:rsidP="00DB2454">
      <w:pPr>
        <w:spacing w:line="480" w:lineRule="auto"/>
        <w:jc w:val="center"/>
        <w:rPr>
          <w:rFonts w:ascii="Times New Roman" w:hAnsi="Times New Roman" w:cs="Times New Roman"/>
          <w:sz w:val="24"/>
          <w:szCs w:val="24"/>
        </w:rPr>
      </w:pPr>
    </w:p>
    <w:p w14:paraId="43DBB551" w14:textId="5EC7B2CD" w:rsidR="00DB2454" w:rsidRPr="00EC6A27" w:rsidRDefault="00DB2454" w:rsidP="00DB2454">
      <w:pPr>
        <w:spacing w:line="480" w:lineRule="auto"/>
        <w:jc w:val="center"/>
        <w:rPr>
          <w:rFonts w:ascii="Times New Roman" w:hAnsi="Times New Roman" w:cs="Times New Roman"/>
          <w:sz w:val="24"/>
          <w:szCs w:val="24"/>
        </w:rPr>
      </w:pPr>
    </w:p>
    <w:p w14:paraId="2E233C2A" w14:textId="18C7DAFF" w:rsidR="00DB2454" w:rsidRPr="00EC6A27" w:rsidRDefault="00DB2454" w:rsidP="00DB2454">
      <w:pPr>
        <w:spacing w:line="480" w:lineRule="auto"/>
        <w:jc w:val="center"/>
        <w:rPr>
          <w:rFonts w:ascii="Times New Roman" w:hAnsi="Times New Roman" w:cs="Times New Roman"/>
          <w:sz w:val="24"/>
          <w:szCs w:val="24"/>
        </w:rPr>
      </w:pPr>
    </w:p>
    <w:p w14:paraId="462923E8" w14:textId="335348C2" w:rsidR="00DB2454" w:rsidRPr="00EC6A27" w:rsidRDefault="00DB2454" w:rsidP="00DB2454">
      <w:pPr>
        <w:spacing w:line="480" w:lineRule="auto"/>
        <w:jc w:val="center"/>
        <w:rPr>
          <w:rFonts w:ascii="Times New Roman" w:hAnsi="Times New Roman" w:cs="Times New Roman"/>
          <w:sz w:val="24"/>
          <w:szCs w:val="24"/>
        </w:rPr>
      </w:pPr>
    </w:p>
    <w:p w14:paraId="1D1B0D46" w14:textId="31D90541" w:rsidR="00DB2454" w:rsidRPr="00EC6A27" w:rsidRDefault="00DB2454" w:rsidP="00DB2454">
      <w:pPr>
        <w:spacing w:line="480" w:lineRule="auto"/>
        <w:jc w:val="center"/>
        <w:rPr>
          <w:rFonts w:ascii="Times New Roman" w:hAnsi="Times New Roman" w:cs="Times New Roman"/>
          <w:sz w:val="24"/>
          <w:szCs w:val="24"/>
        </w:rPr>
      </w:pPr>
    </w:p>
    <w:p w14:paraId="6DAB6BBF" w14:textId="6451761F" w:rsidR="00DB2454" w:rsidRPr="00EC6A27" w:rsidRDefault="00DB2454" w:rsidP="00DB2454">
      <w:pPr>
        <w:spacing w:line="480" w:lineRule="auto"/>
        <w:jc w:val="center"/>
        <w:rPr>
          <w:rFonts w:ascii="Times New Roman" w:hAnsi="Times New Roman" w:cs="Times New Roman"/>
          <w:sz w:val="24"/>
          <w:szCs w:val="24"/>
        </w:rPr>
      </w:pPr>
    </w:p>
    <w:p w14:paraId="242D674B" w14:textId="7CE06E87" w:rsidR="00DB2454" w:rsidRPr="00EC6A27" w:rsidRDefault="00DB2454" w:rsidP="00DB2454">
      <w:pPr>
        <w:spacing w:line="480" w:lineRule="auto"/>
        <w:jc w:val="center"/>
        <w:rPr>
          <w:rFonts w:ascii="Times New Roman" w:hAnsi="Times New Roman" w:cs="Times New Roman"/>
          <w:sz w:val="24"/>
          <w:szCs w:val="24"/>
        </w:rPr>
      </w:pPr>
    </w:p>
    <w:p w14:paraId="0F8810FB" w14:textId="09F5B247" w:rsidR="00DB2454" w:rsidRDefault="00DB2454" w:rsidP="00DB2454">
      <w:pPr>
        <w:spacing w:line="480" w:lineRule="auto"/>
        <w:jc w:val="center"/>
        <w:rPr>
          <w:rFonts w:ascii="Times New Roman" w:hAnsi="Times New Roman" w:cs="Times New Roman"/>
          <w:sz w:val="24"/>
          <w:szCs w:val="24"/>
        </w:rPr>
      </w:pPr>
    </w:p>
    <w:p w14:paraId="31C516C6" w14:textId="77777777" w:rsidR="00637958" w:rsidRPr="00EC6A27" w:rsidRDefault="00637958" w:rsidP="00DB2454">
      <w:pPr>
        <w:spacing w:line="480" w:lineRule="auto"/>
        <w:jc w:val="center"/>
        <w:rPr>
          <w:rFonts w:ascii="Times New Roman" w:hAnsi="Times New Roman" w:cs="Times New Roman"/>
          <w:sz w:val="24"/>
          <w:szCs w:val="24"/>
        </w:rPr>
      </w:pPr>
    </w:p>
    <w:p w14:paraId="0CBAA4FF" w14:textId="3A810492" w:rsidR="00DB2454" w:rsidRPr="00EC6A27" w:rsidRDefault="00DB2454" w:rsidP="00DB2454">
      <w:pPr>
        <w:spacing w:line="480" w:lineRule="auto"/>
        <w:jc w:val="center"/>
        <w:rPr>
          <w:rFonts w:ascii="Times New Roman" w:hAnsi="Times New Roman" w:cs="Times New Roman"/>
          <w:b/>
          <w:bCs/>
          <w:sz w:val="24"/>
          <w:szCs w:val="24"/>
        </w:rPr>
      </w:pPr>
      <w:r w:rsidRPr="00EC6A27">
        <w:rPr>
          <w:rFonts w:ascii="Times New Roman" w:hAnsi="Times New Roman" w:cs="Times New Roman"/>
          <w:b/>
          <w:bCs/>
          <w:sz w:val="24"/>
          <w:szCs w:val="24"/>
        </w:rPr>
        <w:lastRenderedPageBreak/>
        <w:t>Conversation with the mentor and reflection upon your experiences</w:t>
      </w:r>
    </w:p>
    <w:p w14:paraId="02992C69" w14:textId="704F3374" w:rsidR="00DB2454" w:rsidRPr="00EC6A27" w:rsidRDefault="00DB2454" w:rsidP="00DB2454">
      <w:pPr>
        <w:spacing w:line="480" w:lineRule="auto"/>
        <w:rPr>
          <w:rFonts w:ascii="Times New Roman" w:hAnsi="Times New Roman" w:cs="Times New Roman"/>
          <w:sz w:val="24"/>
          <w:szCs w:val="24"/>
        </w:rPr>
      </w:pPr>
      <w:r w:rsidRPr="00EC6A27">
        <w:rPr>
          <w:rFonts w:ascii="Times New Roman" w:hAnsi="Times New Roman" w:cs="Times New Roman"/>
          <w:sz w:val="24"/>
          <w:szCs w:val="24"/>
        </w:rPr>
        <w:tab/>
      </w:r>
      <w:r w:rsidR="007B5E4D">
        <w:rPr>
          <w:rFonts w:ascii="Times New Roman" w:hAnsi="Times New Roman" w:cs="Times New Roman"/>
          <w:sz w:val="24"/>
          <w:szCs w:val="24"/>
        </w:rPr>
        <w:t>Recently, I pai</w:t>
      </w:r>
      <w:r w:rsidRPr="00EC6A27">
        <w:rPr>
          <w:rFonts w:ascii="Times New Roman" w:hAnsi="Times New Roman" w:cs="Times New Roman"/>
          <w:sz w:val="24"/>
          <w:szCs w:val="24"/>
        </w:rPr>
        <w:t xml:space="preserve">d a visit to </w:t>
      </w:r>
      <w:r w:rsidR="00637958">
        <w:rPr>
          <w:rFonts w:ascii="Times New Roman" w:hAnsi="Times New Roman" w:cs="Times New Roman"/>
          <w:sz w:val="24"/>
          <w:szCs w:val="24"/>
        </w:rPr>
        <w:t xml:space="preserve">my </w:t>
      </w:r>
      <w:r w:rsidRPr="00EC6A27">
        <w:rPr>
          <w:rFonts w:ascii="Times New Roman" w:hAnsi="Times New Roman" w:cs="Times New Roman"/>
          <w:sz w:val="24"/>
          <w:szCs w:val="24"/>
        </w:rPr>
        <w:t>local school mentor teacher. I had previously interacted with h</w:t>
      </w:r>
      <w:r w:rsidR="00637958">
        <w:rPr>
          <w:rFonts w:ascii="Times New Roman" w:hAnsi="Times New Roman" w:cs="Times New Roman"/>
          <w:sz w:val="24"/>
          <w:szCs w:val="24"/>
        </w:rPr>
        <w:t>er</w:t>
      </w:r>
      <w:r w:rsidRPr="00EC6A27">
        <w:rPr>
          <w:rFonts w:ascii="Times New Roman" w:hAnsi="Times New Roman" w:cs="Times New Roman"/>
          <w:sz w:val="24"/>
          <w:szCs w:val="24"/>
        </w:rPr>
        <w:t xml:space="preserve"> when I was taking my practicum in the school. She shared with me the struggles that she underwent in teaching mathematics to the </w:t>
      </w:r>
      <w:r w:rsidR="00E96741" w:rsidRPr="00EC6A27">
        <w:rPr>
          <w:rFonts w:ascii="Times New Roman" w:hAnsi="Times New Roman" w:cs="Times New Roman"/>
          <w:sz w:val="24"/>
          <w:szCs w:val="24"/>
        </w:rPr>
        <w:t>sixth</w:t>
      </w:r>
      <w:r w:rsidRPr="00EC6A27">
        <w:rPr>
          <w:rFonts w:ascii="Times New Roman" w:hAnsi="Times New Roman" w:cs="Times New Roman"/>
          <w:sz w:val="24"/>
          <w:szCs w:val="24"/>
        </w:rPr>
        <w:t xml:space="preserve"> graders. This time, I was eager to seeing her deliver an algebraic </w:t>
      </w:r>
      <w:r w:rsidR="00E96741" w:rsidRPr="00EC6A27">
        <w:rPr>
          <w:rFonts w:ascii="Times New Roman" w:hAnsi="Times New Roman" w:cs="Times New Roman"/>
          <w:sz w:val="24"/>
          <w:szCs w:val="24"/>
        </w:rPr>
        <w:t xml:space="preserve">and operations lesson which she majored in at the college. I arrived a few minutes before the class began, I </w:t>
      </w:r>
      <w:r w:rsidR="00637958">
        <w:rPr>
          <w:rFonts w:ascii="Times New Roman" w:hAnsi="Times New Roman" w:cs="Times New Roman"/>
          <w:sz w:val="24"/>
          <w:szCs w:val="24"/>
        </w:rPr>
        <w:t>i</w:t>
      </w:r>
      <w:r w:rsidR="00E96741" w:rsidRPr="00EC6A27">
        <w:rPr>
          <w:rFonts w:ascii="Times New Roman" w:hAnsi="Times New Roman" w:cs="Times New Roman"/>
          <w:sz w:val="24"/>
          <w:szCs w:val="24"/>
        </w:rPr>
        <w:t xml:space="preserve">nquired to know how she had chosen the students to be in groups. The students had been placed according to their different levels of intellectual giftedness. </w:t>
      </w:r>
      <w:r w:rsidR="00637958">
        <w:rPr>
          <w:rFonts w:ascii="Times New Roman" w:hAnsi="Times New Roman" w:cs="Times New Roman"/>
          <w:sz w:val="24"/>
          <w:szCs w:val="24"/>
        </w:rPr>
        <w:t>Sh</w:t>
      </w:r>
      <w:bookmarkStart w:id="0" w:name="_GoBack"/>
      <w:bookmarkEnd w:id="0"/>
      <w:r w:rsidR="00E96741" w:rsidRPr="00EC6A27">
        <w:rPr>
          <w:rFonts w:ascii="Times New Roman" w:hAnsi="Times New Roman" w:cs="Times New Roman"/>
          <w:sz w:val="24"/>
          <w:szCs w:val="24"/>
        </w:rPr>
        <w:t>e did this to ensure that he gives ultimate support to the weaker groups</w:t>
      </w:r>
      <w:r w:rsidR="00EC6A27" w:rsidRPr="00EC6A27">
        <w:rPr>
          <w:rFonts w:ascii="Times New Roman" w:hAnsi="Times New Roman" w:cs="Times New Roman"/>
          <w:sz w:val="24"/>
          <w:szCs w:val="24"/>
        </w:rPr>
        <w:t xml:space="preserve"> (Rump, 1983).</w:t>
      </w:r>
    </w:p>
    <w:p w14:paraId="054FF1BC" w14:textId="3DE11119" w:rsidR="00E96741" w:rsidRPr="00EC6A27" w:rsidRDefault="00E96741" w:rsidP="00DB2454">
      <w:pPr>
        <w:spacing w:line="480" w:lineRule="auto"/>
        <w:rPr>
          <w:rFonts w:ascii="Times New Roman" w:hAnsi="Times New Roman" w:cs="Times New Roman"/>
          <w:sz w:val="24"/>
          <w:szCs w:val="24"/>
        </w:rPr>
      </w:pPr>
      <w:r w:rsidRPr="00EC6A27">
        <w:rPr>
          <w:rFonts w:ascii="Times New Roman" w:hAnsi="Times New Roman" w:cs="Times New Roman"/>
          <w:sz w:val="24"/>
          <w:szCs w:val="24"/>
        </w:rPr>
        <w:tab/>
      </w:r>
      <w:r w:rsidR="00EC6A27" w:rsidRPr="00EC6A27">
        <w:rPr>
          <w:rFonts w:ascii="Times New Roman" w:hAnsi="Times New Roman" w:cs="Times New Roman"/>
          <w:sz w:val="24"/>
          <w:szCs w:val="24"/>
        </w:rPr>
        <w:t xml:space="preserve"> According to schelppegrell (2007), </w:t>
      </w:r>
      <w:r w:rsidRPr="00EC6A27">
        <w:rPr>
          <w:rFonts w:ascii="Times New Roman" w:hAnsi="Times New Roman" w:cs="Times New Roman"/>
          <w:sz w:val="24"/>
          <w:szCs w:val="24"/>
        </w:rPr>
        <w:t xml:space="preserve">Some of the problem or challenges the </w:t>
      </w:r>
      <w:r w:rsidR="00DA7541" w:rsidRPr="00EC6A27">
        <w:rPr>
          <w:rFonts w:ascii="Times New Roman" w:hAnsi="Times New Roman" w:cs="Times New Roman"/>
          <w:sz w:val="24"/>
          <w:szCs w:val="24"/>
        </w:rPr>
        <w:t>students</w:t>
      </w:r>
      <w:r w:rsidRPr="00EC6A27">
        <w:rPr>
          <w:rFonts w:ascii="Times New Roman" w:hAnsi="Times New Roman" w:cs="Times New Roman"/>
          <w:sz w:val="24"/>
          <w:szCs w:val="24"/>
        </w:rPr>
        <w:t xml:space="preserve"> </w:t>
      </w:r>
      <w:r w:rsidR="00DA7541" w:rsidRPr="00EC6A27">
        <w:rPr>
          <w:rFonts w:ascii="Times New Roman" w:hAnsi="Times New Roman" w:cs="Times New Roman"/>
          <w:sz w:val="24"/>
          <w:szCs w:val="24"/>
        </w:rPr>
        <w:t xml:space="preserve">in </w:t>
      </w:r>
      <w:r w:rsidRPr="00EC6A27">
        <w:rPr>
          <w:rFonts w:ascii="Times New Roman" w:hAnsi="Times New Roman" w:cs="Times New Roman"/>
          <w:sz w:val="24"/>
          <w:szCs w:val="24"/>
        </w:rPr>
        <w:t xml:space="preserve">group were </w:t>
      </w:r>
      <w:r w:rsidR="00DA7541" w:rsidRPr="00EC6A27">
        <w:rPr>
          <w:rFonts w:ascii="Times New Roman" w:hAnsi="Times New Roman" w:cs="Times New Roman"/>
          <w:sz w:val="24"/>
          <w:szCs w:val="24"/>
        </w:rPr>
        <w:t>facing</w:t>
      </w:r>
      <w:r w:rsidRPr="00EC6A27">
        <w:rPr>
          <w:rFonts w:ascii="Times New Roman" w:hAnsi="Times New Roman" w:cs="Times New Roman"/>
          <w:sz w:val="24"/>
          <w:szCs w:val="24"/>
        </w:rPr>
        <w:t xml:space="preserve"> while we were in the class </w:t>
      </w:r>
      <w:r w:rsidR="00DA7541" w:rsidRPr="00EC6A27">
        <w:rPr>
          <w:rFonts w:ascii="Times New Roman" w:hAnsi="Times New Roman" w:cs="Times New Roman"/>
          <w:sz w:val="24"/>
          <w:szCs w:val="24"/>
        </w:rPr>
        <w:t>were</w:t>
      </w:r>
      <w:r w:rsidRPr="00EC6A27">
        <w:rPr>
          <w:rFonts w:ascii="Times New Roman" w:hAnsi="Times New Roman" w:cs="Times New Roman"/>
          <w:sz w:val="24"/>
          <w:szCs w:val="24"/>
        </w:rPr>
        <w:t xml:space="preserve">; misunderstanding of the math language, </w:t>
      </w:r>
      <w:r w:rsidR="00DA7541" w:rsidRPr="00EC6A27">
        <w:rPr>
          <w:rFonts w:ascii="Times New Roman" w:hAnsi="Times New Roman" w:cs="Times New Roman"/>
          <w:sz w:val="24"/>
          <w:szCs w:val="24"/>
        </w:rPr>
        <w:t>other students had problems with grasping basic facts about numbers. Others had a general weakness in arithmetic. Other students had classroom anxiety and seemed to possess negative notions in their minds.</w:t>
      </w:r>
    </w:p>
    <w:p w14:paraId="3AFC366B" w14:textId="690824C2" w:rsidR="00DA7541" w:rsidRPr="00EC6A27" w:rsidRDefault="00DA7541" w:rsidP="00DB2454">
      <w:pPr>
        <w:spacing w:line="480" w:lineRule="auto"/>
        <w:rPr>
          <w:rFonts w:ascii="Times New Roman" w:hAnsi="Times New Roman" w:cs="Times New Roman"/>
          <w:sz w:val="24"/>
          <w:szCs w:val="24"/>
        </w:rPr>
      </w:pPr>
      <w:r w:rsidRPr="00EC6A27">
        <w:rPr>
          <w:rFonts w:ascii="Times New Roman" w:hAnsi="Times New Roman" w:cs="Times New Roman"/>
          <w:sz w:val="24"/>
          <w:szCs w:val="24"/>
        </w:rPr>
        <w:tab/>
        <w:t xml:space="preserve">Near the end of the class, I spoke to the students about some challenges that seemed to face them. In understanding the language of math, it becomes </w:t>
      </w:r>
      <w:r w:rsidR="001949FD" w:rsidRPr="00EC6A27">
        <w:rPr>
          <w:rFonts w:ascii="Times New Roman" w:hAnsi="Times New Roman" w:cs="Times New Roman"/>
          <w:sz w:val="24"/>
          <w:szCs w:val="24"/>
        </w:rPr>
        <w:t>critical</w:t>
      </w:r>
      <w:r w:rsidRPr="00EC6A27">
        <w:rPr>
          <w:rFonts w:ascii="Times New Roman" w:hAnsi="Times New Roman" w:cs="Times New Roman"/>
          <w:sz w:val="24"/>
          <w:szCs w:val="24"/>
        </w:rPr>
        <w:t xml:space="preserve"> since a student has to read correctly, write and discuss concepts of mathematics. This allows the students </w:t>
      </w:r>
      <w:r w:rsidR="001949FD" w:rsidRPr="00EC6A27">
        <w:rPr>
          <w:rFonts w:ascii="Times New Roman" w:hAnsi="Times New Roman" w:cs="Times New Roman"/>
          <w:sz w:val="24"/>
          <w:szCs w:val="24"/>
        </w:rPr>
        <w:t>to participate</w:t>
      </w:r>
      <w:r w:rsidRPr="00EC6A27">
        <w:rPr>
          <w:rFonts w:ascii="Times New Roman" w:hAnsi="Times New Roman" w:cs="Times New Roman"/>
          <w:sz w:val="24"/>
          <w:szCs w:val="24"/>
        </w:rPr>
        <w:t xml:space="preserve"> effectively in the discussions and the classroom conversations. It in turn makes sense to whatever concept they are discussing. I also had to motivate the students on the anxiety in a math classroom.</w:t>
      </w:r>
      <w:r w:rsidR="00562261" w:rsidRPr="00EC6A27">
        <w:rPr>
          <w:rFonts w:ascii="Times New Roman" w:hAnsi="Times New Roman" w:cs="Times New Roman"/>
          <w:sz w:val="24"/>
          <w:szCs w:val="24"/>
        </w:rPr>
        <w:t xml:space="preserve"> I emphasized the</w:t>
      </w:r>
      <w:r w:rsidRPr="00EC6A27">
        <w:rPr>
          <w:rFonts w:ascii="Times New Roman" w:hAnsi="Times New Roman" w:cs="Times New Roman"/>
          <w:sz w:val="24"/>
          <w:szCs w:val="24"/>
        </w:rPr>
        <w:t xml:space="preserve"> </w:t>
      </w:r>
      <w:r w:rsidR="00562261" w:rsidRPr="00EC6A27">
        <w:rPr>
          <w:rFonts w:ascii="Times New Roman" w:hAnsi="Times New Roman" w:cs="Times New Roman"/>
          <w:sz w:val="24"/>
          <w:szCs w:val="24"/>
        </w:rPr>
        <w:t>Importance of participating in a math class, doing themselves a positive talk, getting a study buddy, having a math role model. These will help improve their performance. They all agreed that they had some of these problems.</w:t>
      </w:r>
    </w:p>
    <w:p w14:paraId="5BF0610B" w14:textId="507CE176" w:rsidR="00562261" w:rsidRPr="00EC6A27" w:rsidRDefault="00562261" w:rsidP="00DB2454">
      <w:pPr>
        <w:spacing w:line="480" w:lineRule="auto"/>
        <w:rPr>
          <w:rFonts w:ascii="Times New Roman" w:hAnsi="Times New Roman" w:cs="Times New Roman"/>
          <w:sz w:val="24"/>
          <w:szCs w:val="24"/>
        </w:rPr>
      </w:pPr>
      <w:r w:rsidRPr="00EC6A27">
        <w:rPr>
          <w:rFonts w:ascii="Times New Roman" w:hAnsi="Times New Roman" w:cs="Times New Roman"/>
          <w:sz w:val="24"/>
          <w:szCs w:val="24"/>
        </w:rPr>
        <w:lastRenderedPageBreak/>
        <w:tab/>
        <w:t>Some of the strategies that I suggested to the mentor teacher were; guiding the learners at an individual level and evaluate their problems, giving the learners enough exercises so that they practice more and more. Encourage studying in groups than individually, examining the students progress over time as well as setting a target scores for the students and even reward to motivate programs.</w:t>
      </w:r>
    </w:p>
    <w:p w14:paraId="61E252AB" w14:textId="64B6EBBE" w:rsidR="00562261" w:rsidRPr="00EC6A27" w:rsidRDefault="00562261" w:rsidP="00DB2454">
      <w:pPr>
        <w:spacing w:line="480" w:lineRule="auto"/>
        <w:rPr>
          <w:rFonts w:ascii="Times New Roman" w:hAnsi="Times New Roman" w:cs="Times New Roman"/>
          <w:sz w:val="24"/>
          <w:szCs w:val="24"/>
        </w:rPr>
      </w:pPr>
      <w:r w:rsidRPr="00EC6A27">
        <w:rPr>
          <w:rFonts w:ascii="Times New Roman" w:hAnsi="Times New Roman" w:cs="Times New Roman"/>
          <w:sz w:val="24"/>
          <w:szCs w:val="24"/>
        </w:rPr>
        <w:tab/>
      </w:r>
      <w:r w:rsidR="00EC6A27" w:rsidRPr="00EC6A27">
        <w:rPr>
          <w:rFonts w:ascii="Times New Roman" w:hAnsi="Times New Roman" w:cs="Times New Roman"/>
          <w:sz w:val="24"/>
          <w:szCs w:val="24"/>
        </w:rPr>
        <w:t xml:space="preserve">I would use the findings to ensure that students have a positive attitude toward math in the classroom. The findings </w:t>
      </w:r>
      <w:r w:rsidR="001949FD" w:rsidRPr="00EC6A27">
        <w:rPr>
          <w:rFonts w:ascii="Times New Roman" w:hAnsi="Times New Roman" w:cs="Times New Roman"/>
          <w:sz w:val="24"/>
          <w:szCs w:val="24"/>
        </w:rPr>
        <w:t>have</w:t>
      </w:r>
      <w:r w:rsidR="00EC6A27" w:rsidRPr="00EC6A27">
        <w:rPr>
          <w:rFonts w:ascii="Times New Roman" w:hAnsi="Times New Roman" w:cs="Times New Roman"/>
          <w:sz w:val="24"/>
          <w:szCs w:val="24"/>
        </w:rPr>
        <w:t xml:space="preserve"> made me discover also that learners have different intellectual gifts and therefore classroom lecture does not help all of them. Due to that one has to narrow down and attend to individuals. Importance of group work was </w:t>
      </w:r>
      <w:r w:rsidR="001949FD" w:rsidRPr="00EC6A27">
        <w:rPr>
          <w:rFonts w:ascii="Times New Roman" w:hAnsi="Times New Roman" w:cs="Times New Roman"/>
          <w:sz w:val="24"/>
          <w:szCs w:val="24"/>
        </w:rPr>
        <w:t>evident in</w:t>
      </w:r>
      <w:r w:rsidR="00EC6A27" w:rsidRPr="00EC6A27">
        <w:rPr>
          <w:rFonts w:ascii="Times New Roman" w:hAnsi="Times New Roman" w:cs="Times New Roman"/>
          <w:sz w:val="24"/>
          <w:szCs w:val="24"/>
        </w:rPr>
        <w:t xml:space="preserve"> the learning of mathematic and therefore dissolved to emphasize it in my classrooms.</w:t>
      </w:r>
    </w:p>
    <w:p w14:paraId="52086311" w14:textId="26CD54A0" w:rsidR="00EC6A27" w:rsidRPr="00EC6A27" w:rsidRDefault="00EC6A27" w:rsidP="00DB2454">
      <w:pPr>
        <w:spacing w:line="480" w:lineRule="auto"/>
        <w:rPr>
          <w:rFonts w:ascii="Times New Roman" w:hAnsi="Times New Roman" w:cs="Times New Roman"/>
          <w:sz w:val="24"/>
          <w:szCs w:val="24"/>
        </w:rPr>
      </w:pPr>
    </w:p>
    <w:p w14:paraId="2E34429C" w14:textId="25EC3543" w:rsidR="00EC6A27" w:rsidRPr="00EC6A27" w:rsidRDefault="00EC6A27" w:rsidP="00DB2454">
      <w:pPr>
        <w:spacing w:line="480" w:lineRule="auto"/>
        <w:rPr>
          <w:rFonts w:ascii="Times New Roman" w:hAnsi="Times New Roman" w:cs="Times New Roman"/>
          <w:sz w:val="24"/>
          <w:szCs w:val="24"/>
        </w:rPr>
      </w:pPr>
    </w:p>
    <w:p w14:paraId="71C415F7" w14:textId="0A8BA1A4" w:rsidR="00EC6A27" w:rsidRPr="00EC6A27" w:rsidRDefault="00EC6A27" w:rsidP="00DB2454">
      <w:pPr>
        <w:spacing w:line="480" w:lineRule="auto"/>
        <w:rPr>
          <w:rFonts w:ascii="Times New Roman" w:hAnsi="Times New Roman" w:cs="Times New Roman"/>
          <w:sz w:val="24"/>
          <w:szCs w:val="24"/>
        </w:rPr>
      </w:pPr>
    </w:p>
    <w:p w14:paraId="29C4BC43" w14:textId="7B772C34" w:rsidR="00EC6A27" w:rsidRPr="00EC6A27" w:rsidRDefault="00EC6A27" w:rsidP="00DB2454">
      <w:pPr>
        <w:spacing w:line="480" w:lineRule="auto"/>
        <w:rPr>
          <w:rFonts w:ascii="Times New Roman" w:hAnsi="Times New Roman" w:cs="Times New Roman"/>
          <w:sz w:val="24"/>
          <w:szCs w:val="24"/>
        </w:rPr>
      </w:pPr>
    </w:p>
    <w:p w14:paraId="25E7CD3D" w14:textId="48B96ADC" w:rsidR="00EC6A27" w:rsidRPr="00EC6A27" w:rsidRDefault="00EC6A27" w:rsidP="00DB2454">
      <w:pPr>
        <w:spacing w:line="480" w:lineRule="auto"/>
        <w:rPr>
          <w:rFonts w:ascii="Times New Roman" w:hAnsi="Times New Roman" w:cs="Times New Roman"/>
          <w:sz w:val="24"/>
          <w:szCs w:val="24"/>
        </w:rPr>
      </w:pPr>
    </w:p>
    <w:p w14:paraId="0C4561A0" w14:textId="5CBEF996" w:rsidR="00EC6A27" w:rsidRPr="00EC6A27" w:rsidRDefault="00EC6A27" w:rsidP="00DB2454">
      <w:pPr>
        <w:spacing w:line="480" w:lineRule="auto"/>
        <w:rPr>
          <w:rFonts w:ascii="Times New Roman" w:hAnsi="Times New Roman" w:cs="Times New Roman"/>
          <w:sz w:val="24"/>
          <w:szCs w:val="24"/>
        </w:rPr>
      </w:pPr>
    </w:p>
    <w:p w14:paraId="2579CDC1" w14:textId="4CD72BEC" w:rsidR="00EC6A27" w:rsidRPr="00EC6A27" w:rsidRDefault="00EC6A27" w:rsidP="00DB2454">
      <w:pPr>
        <w:spacing w:line="480" w:lineRule="auto"/>
        <w:rPr>
          <w:rFonts w:ascii="Times New Roman" w:hAnsi="Times New Roman" w:cs="Times New Roman"/>
          <w:sz w:val="24"/>
          <w:szCs w:val="24"/>
        </w:rPr>
      </w:pPr>
    </w:p>
    <w:p w14:paraId="75BCC929" w14:textId="667E0E39" w:rsidR="00EC6A27" w:rsidRPr="00EC6A27" w:rsidRDefault="00EC6A27" w:rsidP="00DB2454">
      <w:pPr>
        <w:spacing w:line="480" w:lineRule="auto"/>
        <w:rPr>
          <w:rFonts w:ascii="Times New Roman" w:hAnsi="Times New Roman" w:cs="Times New Roman"/>
          <w:sz w:val="24"/>
          <w:szCs w:val="24"/>
        </w:rPr>
      </w:pPr>
    </w:p>
    <w:p w14:paraId="0CF482F1" w14:textId="1B50100D" w:rsidR="00EC6A27" w:rsidRPr="00EC6A27" w:rsidRDefault="00EC6A27" w:rsidP="00DB2454">
      <w:pPr>
        <w:spacing w:line="480" w:lineRule="auto"/>
        <w:rPr>
          <w:rFonts w:ascii="Times New Roman" w:hAnsi="Times New Roman" w:cs="Times New Roman"/>
          <w:sz w:val="24"/>
          <w:szCs w:val="24"/>
        </w:rPr>
      </w:pPr>
    </w:p>
    <w:p w14:paraId="12827FD5" w14:textId="336EC048" w:rsidR="00EC6A27" w:rsidRPr="00EC6A27" w:rsidRDefault="00EC6A27" w:rsidP="00337293">
      <w:pPr>
        <w:spacing w:line="480" w:lineRule="auto"/>
        <w:ind w:left="720" w:hanging="720"/>
        <w:rPr>
          <w:rFonts w:ascii="Times New Roman" w:hAnsi="Times New Roman" w:cs="Times New Roman"/>
          <w:sz w:val="24"/>
          <w:szCs w:val="24"/>
        </w:rPr>
      </w:pPr>
    </w:p>
    <w:p w14:paraId="3AD362F2" w14:textId="1AFC083A" w:rsidR="00EC6A27" w:rsidRPr="00EC6A27" w:rsidRDefault="00EC6A27" w:rsidP="00EC6A27">
      <w:pPr>
        <w:spacing w:line="480" w:lineRule="auto"/>
        <w:jc w:val="center"/>
        <w:rPr>
          <w:rFonts w:ascii="Times New Roman" w:hAnsi="Times New Roman" w:cs="Times New Roman"/>
          <w:b/>
          <w:bCs/>
          <w:sz w:val="24"/>
          <w:szCs w:val="24"/>
        </w:rPr>
      </w:pPr>
      <w:r w:rsidRPr="00EC6A27">
        <w:rPr>
          <w:rFonts w:ascii="Times New Roman" w:hAnsi="Times New Roman" w:cs="Times New Roman"/>
          <w:b/>
          <w:bCs/>
          <w:sz w:val="24"/>
          <w:szCs w:val="24"/>
        </w:rPr>
        <w:lastRenderedPageBreak/>
        <w:t xml:space="preserve">References </w:t>
      </w:r>
    </w:p>
    <w:p w14:paraId="5C861621" w14:textId="77777777" w:rsidR="00337293" w:rsidRPr="007B5E4D" w:rsidRDefault="00337293" w:rsidP="00337293">
      <w:pPr>
        <w:spacing w:line="480" w:lineRule="auto"/>
        <w:ind w:left="720" w:hanging="720"/>
        <w:rPr>
          <w:rFonts w:ascii="Times New Roman" w:hAnsi="Times New Roman" w:cs="Times New Roman"/>
          <w:sz w:val="24"/>
          <w:szCs w:val="24"/>
        </w:rPr>
      </w:pPr>
      <w:r w:rsidRPr="007B5E4D">
        <w:rPr>
          <w:rFonts w:ascii="Times New Roman" w:hAnsi="Times New Roman" w:cs="Times New Roman"/>
          <w:color w:val="222222"/>
          <w:sz w:val="24"/>
          <w:szCs w:val="24"/>
          <w:shd w:val="clear" w:color="auto" w:fill="FFFFFF"/>
        </w:rPr>
        <w:t>Rump, S. M. (1983). Solving algebraic problems with high accuracy. In </w:t>
      </w:r>
      <w:r w:rsidRPr="007B5E4D">
        <w:rPr>
          <w:rFonts w:ascii="Times New Roman" w:hAnsi="Times New Roman" w:cs="Times New Roman"/>
          <w:i/>
          <w:iCs/>
          <w:color w:val="222222"/>
          <w:sz w:val="24"/>
          <w:szCs w:val="24"/>
          <w:shd w:val="clear" w:color="auto" w:fill="FFFFFF"/>
        </w:rPr>
        <w:t>A new approach to scientific computation</w:t>
      </w:r>
      <w:r w:rsidRPr="007B5E4D">
        <w:rPr>
          <w:rFonts w:ascii="Times New Roman" w:hAnsi="Times New Roman" w:cs="Times New Roman"/>
          <w:color w:val="222222"/>
          <w:sz w:val="24"/>
          <w:szCs w:val="24"/>
          <w:shd w:val="clear" w:color="auto" w:fill="FFFFFF"/>
        </w:rPr>
        <w:t> (pp. 51-120). Academic Press.</w:t>
      </w:r>
    </w:p>
    <w:p w14:paraId="1F0BD2E5" w14:textId="77777777" w:rsidR="00337293" w:rsidRPr="00EC6A27" w:rsidRDefault="00337293" w:rsidP="00337293">
      <w:pPr>
        <w:spacing w:line="480" w:lineRule="auto"/>
        <w:ind w:left="720" w:hanging="720"/>
        <w:rPr>
          <w:rFonts w:ascii="Times New Roman" w:hAnsi="Times New Roman" w:cs="Times New Roman"/>
          <w:sz w:val="24"/>
          <w:szCs w:val="24"/>
        </w:rPr>
      </w:pPr>
      <w:proofErr w:type="spellStart"/>
      <w:r w:rsidRPr="00EC6A27">
        <w:rPr>
          <w:rFonts w:ascii="Times New Roman" w:hAnsi="Times New Roman" w:cs="Times New Roman"/>
          <w:sz w:val="24"/>
          <w:szCs w:val="24"/>
        </w:rPr>
        <w:t>Schleppegrell</w:t>
      </w:r>
      <w:proofErr w:type="spellEnd"/>
      <w:r w:rsidRPr="00EC6A27">
        <w:rPr>
          <w:rFonts w:ascii="Times New Roman" w:hAnsi="Times New Roman" w:cs="Times New Roman"/>
          <w:sz w:val="24"/>
          <w:szCs w:val="24"/>
        </w:rPr>
        <w:t xml:space="preserve">, M. J. (2007). The linguistic challenges of mathematics teaching and learning: </w:t>
      </w:r>
      <w:r w:rsidRPr="00EC6A27">
        <w:rPr>
          <w:rFonts w:ascii="Times New Roman" w:hAnsi="Times New Roman" w:cs="Times New Roman"/>
          <w:i/>
          <w:iCs/>
          <w:sz w:val="24"/>
          <w:szCs w:val="24"/>
        </w:rPr>
        <w:t xml:space="preserve">A research review. Reading &amp; writing quarterly, </w:t>
      </w:r>
      <w:r w:rsidRPr="00EC6A27">
        <w:rPr>
          <w:rFonts w:ascii="Times New Roman" w:hAnsi="Times New Roman" w:cs="Times New Roman"/>
          <w:sz w:val="24"/>
          <w:szCs w:val="24"/>
        </w:rPr>
        <w:t>23(2), 139-159.</w:t>
      </w:r>
    </w:p>
    <w:p w14:paraId="6B6B2ED4" w14:textId="77777777" w:rsidR="00EC6A27" w:rsidRPr="00EC6A27" w:rsidRDefault="00EC6A27" w:rsidP="00EC6A27">
      <w:pPr>
        <w:spacing w:line="480" w:lineRule="auto"/>
        <w:rPr>
          <w:rFonts w:ascii="Times New Roman" w:hAnsi="Times New Roman" w:cs="Times New Roman"/>
          <w:i/>
          <w:iCs/>
          <w:sz w:val="24"/>
          <w:szCs w:val="24"/>
        </w:rPr>
      </w:pPr>
    </w:p>
    <w:p w14:paraId="7EDE3A39" w14:textId="2E6CA06F" w:rsidR="00562261" w:rsidRPr="00EC6A27" w:rsidRDefault="00562261" w:rsidP="00DB2454">
      <w:pPr>
        <w:spacing w:line="480" w:lineRule="auto"/>
        <w:rPr>
          <w:rFonts w:ascii="Times New Roman" w:hAnsi="Times New Roman" w:cs="Times New Roman"/>
          <w:sz w:val="24"/>
          <w:szCs w:val="24"/>
        </w:rPr>
      </w:pPr>
      <w:r w:rsidRPr="00EC6A27">
        <w:rPr>
          <w:rFonts w:ascii="Times New Roman" w:hAnsi="Times New Roman" w:cs="Times New Roman"/>
          <w:sz w:val="24"/>
          <w:szCs w:val="24"/>
        </w:rPr>
        <w:tab/>
      </w:r>
    </w:p>
    <w:p w14:paraId="23DEDF0F" w14:textId="382009EE" w:rsidR="00DB2454" w:rsidRPr="00EC6A27" w:rsidRDefault="00DB2454" w:rsidP="00DB2454">
      <w:pPr>
        <w:spacing w:line="480" w:lineRule="auto"/>
        <w:jc w:val="center"/>
        <w:rPr>
          <w:rFonts w:ascii="Times New Roman" w:hAnsi="Times New Roman" w:cs="Times New Roman"/>
          <w:sz w:val="24"/>
          <w:szCs w:val="24"/>
        </w:rPr>
      </w:pPr>
    </w:p>
    <w:p w14:paraId="4029D43D" w14:textId="1FC00DC4" w:rsidR="00DB2454" w:rsidRPr="00EC6A27" w:rsidRDefault="00DB2454" w:rsidP="00DB2454">
      <w:pPr>
        <w:spacing w:line="480" w:lineRule="auto"/>
        <w:jc w:val="center"/>
        <w:rPr>
          <w:rFonts w:ascii="Times New Roman" w:hAnsi="Times New Roman" w:cs="Times New Roman"/>
          <w:sz w:val="24"/>
          <w:szCs w:val="24"/>
        </w:rPr>
      </w:pPr>
    </w:p>
    <w:p w14:paraId="25DCD75F" w14:textId="77777777" w:rsidR="00DB2454" w:rsidRPr="00EC6A27" w:rsidRDefault="00DB2454" w:rsidP="00DB2454">
      <w:pPr>
        <w:spacing w:line="480" w:lineRule="auto"/>
        <w:jc w:val="center"/>
        <w:rPr>
          <w:rFonts w:ascii="Times New Roman" w:hAnsi="Times New Roman" w:cs="Times New Roman"/>
          <w:sz w:val="24"/>
          <w:szCs w:val="24"/>
        </w:rPr>
      </w:pPr>
    </w:p>
    <w:sectPr w:rsidR="00DB2454" w:rsidRPr="00EC6A27" w:rsidSect="00EC6A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DD8FED" w14:textId="77777777" w:rsidR="007850BE" w:rsidRDefault="007850BE" w:rsidP="00EC6A27">
      <w:pPr>
        <w:spacing w:after="0" w:line="240" w:lineRule="auto"/>
      </w:pPr>
      <w:r>
        <w:separator/>
      </w:r>
    </w:p>
  </w:endnote>
  <w:endnote w:type="continuationSeparator" w:id="0">
    <w:p w14:paraId="709AB591" w14:textId="77777777" w:rsidR="007850BE" w:rsidRDefault="007850BE" w:rsidP="00EC6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0418BC" w14:textId="77777777" w:rsidR="007850BE" w:rsidRDefault="007850BE" w:rsidP="00EC6A27">
      <w:pPr>
        <w:spacing w:after="0" w:line="240" w:lineRule="auto"/>
      </w:pPr>
      <w:r>
        <w:separator/>
      </w:r>
    </w:p>
  </w:footnote>
  <w:footnote w:type="continuationSeparator" w:id="0">
    <w:p w14:paraId="06566734" w14:textId="77777777" w:rsidR="007850BE" w:rsidRDefault="007850BE" w:rsidP="00EC6A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90097403"/>
      <w:docPartObj>
        <w:docPartGallery w:val="Page Numbers (Top of Page)"/>
        <w:docPartUnique/>
      </w:docPartObj>
    </w:sdtPr>
    <w:sdtEndPr>
      <w:rPr>
        <w:noProof/>
      </w:rPr>
    </w:sdtEndPr>
    <w:sdtContent>
      <w:p w14:paraId="64C819A1" w14:textId="7EB437DB" w:rsidR="00EC6A27" w:rsidRPr="001949FD" w:rsidRDefault="00EC6A27">
        <w:pPr>
          <w:pStyle w:val="Header"/>
          <w:jc w:val="right"/>
          <w:rPr>
            <w:rFonts w:ascii="Times New Roman" w:hAnsi="Times New Roman" w:cs="Times New Roman"/>
            <w:sz w:val="24"/>
            <w:szCs w:val="24"/>
          </w:rPr>
        </w:pPr>
        <w:r w:rsidRPr="001949FD">
          <w:rPr>
            <w:rFonts w:ascii="Times New Roman" w:hAnsi="Times New Roman" w:cs="Times New Roman"/>
            <w:sz w:val="24"/>
            <w:szCs w:val="24"/>
          </w:rPr>
          <w:fldChar w:fldCharType="begin"/>
        </w:r>
        <w:r w:rsidRPr="001949FD">
          <w:rPr>
            <w:rFonts w:ascii="Times New Roman" w:hAnsi="Times New Roman" w:cs="Times New Roman"/>
            <w:sz w:val="24"/>
            <w:szCs w:val="24"/>
          </w:rPr>
          <w:instrText xml:space="preserve"> PAGE   \* MERGEFORMAT </w:instrText>
        </w:r>
        <w:r w:rsidRPr="001949FD">
          <w:rPr>
            <w:rFonts w:ascii="Times New Roman" w:hAnsi="Times New Roman" w:cs="Times New Roman"/>
            <w:sz w:val="24"/>
            <w:szCs w:val="24"/>
          </w:rPr>
          <w:fldChar w:fldCharType="separate"/>
        </w:r>
        <w:r w:rsidR="00E66E01">
          <w:rPr>
            <w:rFonts w:ascii="Times New Roman" w:hAnsi="Times New Roman" w:cs="Times New Roman"/>
            <w:noProof/>
            <w:sz w:val="24"/>
            <w:szCs w:val="24"/>
          </w:rPr>
          <w:t>3</w:t>
        </w:r>
        <w:r w:rsidRPr="001949FD">
          <w:rPr>
            <w:rFonts w:ascii="Times New Roman" w:hAnsi="Times New Roman" w:cs="Times New Roman"/>
            <w:noProof/>
            <w:sz w:val="24"/>
            <w:szCs w:val="24"/>
          </w:rPr>
          <w:fldChar w:fldCharType="end"/>
        </w:r>
      </w:p>
    </w:sdtContent>
  </w:sdt>
  <w:p w14:paraId="11D8AF8F" w14:textId="5FABB4AB" w:rsidR="00EC6A27" w:rsidRPr="001949FD" w:rsidRDefault="00E66E01">
    <w:pPr>
      <w:pStyle w:val="Header"/>
      <w:rPr>
        <w:rFonts w:ascii="Times New Roman" w:hAnsi="Times New Roman" w:cs="Times New Roman"/>
        <w:sz w:val="24"/>
        <w:szCs w:val="24"/>
      </w:rPr>
    </w:pPr>
    <w:r>
      <w:rPr>
        <w:rFonts w:ascii="Times New Roman" w:hAnsi="Times New Roman" w:cs="Times New Roman"/>
        <w:sz w:val="24"/>
        <w:szCs w:val="24"/>
      </w:rPr>
      <w:t xml:space="preserve">EXPERIENCES WITH </w:t>
    </w:r>
    <w:r w:rsidRPr="001949FD">
      <w:rPr>
        <w:rFonts w:ascii="Times New Roman" w:hAnsi="Times New Roman" w:cs="Times New Roman"/>
        <w:sz w:val="24"/>
        <w:szCs w:val="24"/>
      </w:rPr>
      <w:t xml:space="preserve">MATH STUDENTS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6692185"/>
      <w:docPartObj>
        <w:docPartGallery w:val="Page Numbers (Top of Page)"/>
        <w:docPartUnique/>
      </w:docPartObj>
    </w:sdtPr>
    <w:sdtEndPr>
      <w:rPr>
        <w:noProof/>
      </w:rPr>
    </w:sdtEndPr>
    <w:sdtContent>
      <w:p w14:paraId="52C76B88" w14:textId="00A5EB4C" w:rsidR="00EC6A27" w:rsidRDefault="00EC6A27">
        <w:pPr>
          <w:pStyle w:val="Header"/>
          <w:jc w:val="right"/>
        </w:pPr>
        <w:r>
          <w:fldChar w:fldCharType="begin"/>
        </w:r>
        <w:r>
          <w:instrText xml:space="preserve"> PAGE   \* MERGEFORMAT </w:instrText>
        </w:r>
        <w:r>
          <w:fldChar w:fldCharType="separate"/>
        </w:r>
        <w:r w:rsidR="00E66E01">
          <w:rPr>
            <w:noProof/>
          </w:rPr>
          <w:t>1</w:t>
        </w:r>
        <w:r>
          <w:rPr>
            <w:noProof/>
          </w:rPr>
          <w:fldChar w:fldCharType="end"/>
        </w:r>
      </w:p>
    </w:sdtContent>
  </w:sdt>
  <w:p w14:paraId="29F3AED3" w14:textId="3CD1157E" w:rsidR="00EC6A27" w:rsidRPr="00EC6A27" w:rsidRDefault="00EC6A27">
    <w:pPr>
      <w:pStyle w:val="Header"/>
      <w:rPr>
        <w:rFonts w:ascii="Times New Roman" w:hAnsi="Times New Roman" w:cs="Times New Roman"/>
        <w:sz w:val="24"/>
        <w:szCs w:val="24"/>
      </w:rPr>
    </w:pPr>
    <w:r w:rsidRPr="00EC6A27">
      <w:rPr>
        <w:rFonts w:ascii="Times New Roman" w:hAnsi="Times New Roman" w:cs="Times New Roman"/>
        <w:sz w:val="24"/>
        <w:szCs w:val="24"/>
      </w:rPr>
      <w:t>Running head:</w:t>
    </w:r>
    <w:r w:rsidR="00E66E01">
      <w:rPr>
        <w:rFonts w:ascii="Times New Roman" w:hAnsi="Times New Roman" w:cs="Times New Roman"/>
        <w:sz w:val="24"/>
        <w:szCs w:val="24"/>
      </w:rPr>
      <w:t xml:space="preserve"> EXPERIENCES WITH</w:t>
    </w:r>
    <w:r w:rsidRPr="00EC6A27">
      <w:rPr>
        <w:rFonts w:ascii="Times New Roman" w:hAnsi="Times New Roman" w:cs="Times New Roman"/>
        <w:sz w:val="24"/>
        <w:szCs w:val="24"/>
      </w:rPr>
      <w:t xml:space="preserve"> MATH STUDENTS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454"/>
    <w:rsid w:val="001949FD"/>
    <w:rsid w:val="00337293"/>
    <w:rsid w:val="003F505D"/>
    <w:rsid w:val="00562261"/>
    <w:rsid w:val="00637958"/>
    <w:rsid w:val="007850BE"/>
    <w:rsid w:val="00791F20"/>
    <w:rsid w:val="007B5E4D"/>
    <w:rsid w:val="00CF6D1B"/>
    <w:rsid w:val="00DA7541"/>
    <w:rsid w:val="00DB2454"/>
    <w:rsid w:val="00DD10F9"/>
    <w:rsid w:val="00E66E01"/>
    <w:rsid w:val="00E96741"/>
    <w:rsid w:val="00EC6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39078"/>
  <w15:chartTrackingRefBased/>
  <w15:docId w15:val="{AF87DC7E-7AC5-4C0C-B87F-0FC9326A5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A27"/>
  </w:style>
  <w:style w:type="paragraph" w:styleId="Footer">
    <w:name w:val="footer"/>
    <w:basedOn w:val="Normal"/>
    <w:link w:val="FooterChar"/>
    <w:uiPriority w:val="99"/>
    <w:unhideWhenUsed/>
    <w:rsid w:val="00EC6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861DA-785D-6F44-AFEF-F082CC46C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COLLINSKE</dc:creator>
  <cp:keywords/>
  <dc:description/>
  <cp:lastModifiedBy>Microsoft Office User</cp:lastModifiedBy>
  <cp:revision>2</cp:revision>
  <dcterms:created xsi:type="dcterms:W3CDTF">2020-04-18T20:11:00Z</dcterms:created>
  <dcterms:modified xsi:type="dcterms:W3CDTF">2020-04-18T20:11:00Z</dcterms:modified>
</cp:coreProperties>
</file>